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right="0" w:hanging="0"/>
        <w:jc w:val="center"/>
        <w:rPr>
          <w:rFonts w:ascii="Arial" w:hAnsi="Arial" w:cs="Arial"/>
          <w:b/>
          <w:b/>
          <w:sz w:val="28"/>
          <w:szCs w:val="28"/>
          <w:lang w:eastAsia="fr-FR"/>
        </w:rPr>
      </w:pPr>
      <w:r>
        <w:drawing>
          <wp:anchor behindDoc="0" distT="0" distB="0" distL="133350" distR="120650" simplePos="0" locked="0" layoutInCell="1" allowOverlap="1" relativeHeight="2">
            <wp:simplePos x="0" y="0"/>
            <wp:positionH relativeFrom="column">
              <wp:posOffset>17780</wp:posOffset>
            </wp:positionH>
            <wp:positionV relativeFrom="paragraph">
              <wp:posOffset>1270</wp:posOffset>
            </wp:positionV>
            <wp:extent cx="1117600" cy="1562100"/>
            <wp:effectExtent l="0" t="0" r="0" b="0"/>
            <wp:wrapSquare wrapText="bothSides"/>
            <wp:docPr id="1" name="Image 1" descr="C:\Users\angec\OneDrive\com'\logos\2018_oct_logo_academie_Nice-4-214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angec\OneDrive\com'\logos\2018_oct_logo_academie_Nice-4-214x300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28"/>
          <w:szCs w:val="28"/>
          <w:lang w:eastAsia="fr-FR"/>
        </w:rPr>
        <w:t>D</w:t>
      </w:r>
      <w:r>
        <w:rPr>
          <w:rFonts w:cs="Arial" w:ascii="Arial" w:hAnsi="Arial"/>
          <w:b/>
          <w:sz w:val="28"/>
          <w:szCs w:val="28"/>
          <w:lang w:eastAsia="fr-FR"/>
        </w:rPr>
        <w:t>é</w:t>
      </w:r>
      <w:bookmarkStart w:id="0" w:name="_GoBack"/>
      <w:bookmarkEnd w:id="0"/>
      <w:r>
        <w:rPr>
          <w:rFonts w:cs="Arial" w:ascii="Arial" w:hAnsi="Arial"/>
          <w:b/>
          <w:sz w:val="28"/>
          <w:szCs w:val="28"/>
          <w:lang w:eastAsia="fr-FR"/>
        </w:rPr>
        <w:t>légation Académique</w:t>
      </w:r>
    </w:p>
    <w:p>
      <w:pPr>
        <w:pStyle w:val="Normal"/>
        <w:spacing w:lineRule="auto" w:line="240" w:before="0" w:after="0"/>
        <w:ind w:right="0" w:hanging="0"/>
        <w:jc w:val="center"/>
        <w:rPr>
          <w:rFonts w:ascii="Arial" w:hAnsi="Arial" w:cs="Arial"/>
          <w:b/>
          <w:b/>
          <w:sz w:val="28"/>
          <w:szCs w:val="28"/>
          <w:lang w:eastAsia="fr-FR"/>
        </w:rPr>
      </w:pPr>
      <w:r>
        <w:rPr>
          <w:rFonts w:cs="Arial" w:ascii="Arial" w:hAnsi="Arial"/>
          <w:b/>
          <w:sz w:val="28"/>
          <w:szCs w:val="28"/>
          <w:lang w:eastAsia="fr-FR"/>
        </w:rPr>
        <w:t>à l’éducation Artistique et Culturelle (DAAC)</w:t>
      </w:r>
    </w:p>
    <w:p>
      <w:pPr>
        <w:pStyle w:val="Normal"/>
        <w:spacing w:lineRule="auto" w:line="240" w:before="0" w:after="0"/>
        <w:ind w:right="0" w:hanging="0"/>
        <w:jc w:val="center"/>
        <w:rPr>
          <w:rFonts w:ascii="Arial" w:hAnsi="Arial" w:cs="Arial"/>
          <w:b/>
          <w:b/>
          <w:sz w:val="28"/>
          <w:szCs w:val="28"/>
          <w:lang w:eastAsia="fr-FR"/>
        </w:rPr>
      </w:pPr>
      <w:r>
        <w:rPr>
          <w:rFonts w:cs="Arial" w:ascii="Arial" w:hAnsi="Arial"/>
          <w:b/>
          <w:sz w:val="28"/>
          <w:szCs w:val="28"/>
          <w:lang w:eastAsia="fr-FR"/>
        </w:rPr>
      </w:r>
    </w:p>
    <w:p>
      <w:pPr>
        <w:pStyle w:val="Normal"/>
        <w:spacing w:lineRule="auto" w:line="240" w:before="0" w:after="0"/>
        <w:ind w:right="0" w:hanging="0"/>
        <w:jc w:val="center"/>
        <w:rPr>
          <w:rFonts w:ascii="Arial" w:hAnsi="Arial" w:cs="Arial"/>
          <w:b/>
          <w:b/>
          <w:i/>
          <w:i/>
          <w:sz w:val="28"/>
          <w:szCs w:val="28"/>
          <w:lang w:eastAsia="fr-FR"/>
        </w:rPr>
      </w:pPr>
      <w:r>
        <w:rPr>
          <w:rFonts w:cs="Arial" w:ascii="Arial" w:hAnsi="Arial"/>
          <w:b/>
          <w:i/>
          <w:sz w:val="28"/>
          <w:szCs w:val="28"/>
          <w:lang w:eastAsia="fr-FR"/>
        </w:rPr>
        <w:t xml:space="preserve">en partenariat avec le </w:t>
      </w:r>
    </w:p>
    <w:p>
      <w:pPr>
        <w:pStyle w:val="Normal"/>
        <w:spacing w:lineRule="auto" w:line="240" w:before="0" w:after="0"/>
        <w:ind w:right="0" w:hanging="0"/>
        <w:jc w:val="center"/>
        <w:rPr>
          <w:rFonts w:ascii="Arial" w:hAnsi="Arial" w:cs="Arial"/>
          <w:b/>
          <w:b/>
          <w:sz w:val="28"/>
          <w:szCs w:val="28"/>
          <w:lang w:eastAsia="fr-FR"/>
        </w:rPr>
      </w:pPr>
      <w:r>
        <w:rPr>
          <w:rFonts w:cs="Arial" w:ascii="Arial" w:hAnsi="Arial"/>
          <w:b/>
          <w:sz w:val="28"/>
          <w:szCs w:val="28"/>
          <w:lang w:eastAsia="fr-FR"/>
        </w:rPr>
      </w:r>
    </w:p>
    <w:p>
      <w:pPr>
        <w:pStyle w:val="Normal"/>
        <w:spacing w:lineRule="auto" w:line="240" w:before="0" w:after="0"/>
        <w:ind w:right="0" w:hanging="0"/>
        <w:jc w:val="center"/>
        <w:rPr>
          <w:rFonts w:ascii="Arial" w:hAnsi="Arial" w:cs="Arial"/>
          <w:b/>
          <w:b/>
          <w:sz w:val="28"/>
          <w:szCs w:val="28"/>
          <w:lang w:eastAsia="fr-FR"/>
        </w:rPr>
      </w:pPr>
      <w:r>
        <w:rPr>
          <w:rFonts w:cs="Arial" w:ascii="Arial" w:hAnsi="Arial"/>
          <w:b/>
          <w:sz w:val="28"/>
          <w:szCs w:val="28"/>
          <w:lang w:eastAsia="fr-FR"/>
        </w:rPr>
        <w:t>Les archives départementales du Var</w:t>
      </w:r>
    </w:p>
    <w:p>
      <w:pPr>
        <w:pStyle w:val="Normal"/>
        <w:spacing w:lineRule="auto" w:line="240" w:before="0" w:after="0"/>
        <w:ind w:right="0" w:hanging="0"/>
        <w:jc w:val="center"/>
        <w:rPr>
          <w:rFonts w:ascii="Arial" w:hAnsi="Arial" w:cs="Arial"/>
          <w:b/>
          <w:b/>
          <w:sz w:val="28"/>
          <w:szCs w:val="28"/>
          <w:lang w:eastAsia="fr-FR"/>
        </w:rPr>
      </w:pPr>
      <w:r>
        <w:rPr>
          <w:rFonts w:cs="Arial" w:ascii="Arial" w:hAnsi="Arial"/>
          <w:b/>
          <w:sz w:val="28"/>
          <w:szCs w:val="28"/>
          <w:lang w:eastAsia="fr-FR"/>
        </w:rPr>
        <w:t>Le cimetière américain de Draguignan</w:t>
      </w:r>
    </w:p>
    <w:p>
      <w:pPr>
        <w:pStyle w:val="Normal"/>
        <w:spacing w:before="0" w:after="0"/>
        <w:ind w:right="0" w:hanging="0"/>
        <w:jc w:val="center"/>
        <w:rPr>
          <w:rFonts w:ascii="Arial" w:hAnsi="Arial" w:cs="Arial"/>
          <w:b/>
          <w:b/>
          <w:sz w:val="28"/>
          <w:szCs w:val="28"/>
          <w:lang w:eastAsia="fr-FR"/>
        </w:rPr>
      </w:pPr>
      <w:r>
        <w:rPr>
          <w:rFonts w:cs="Arial" w:ascii="Arial" w:hAnsi="Arial"/>
          <w:b/>
          <w:sz w:val="28"/>
          <w:szCs w:val="28"/>
          <w:lang w:eastAsia="fr-FR"/>
        </w:rPr>
      </w:r>
    </w:p>
    <w:p>
      <w:pPr>
        <w:pStyle w:val="Normal"/>
        <w:spacing w:before="0" w:after="0"/>
        <w:ind w:right="0" w:hanging="0"/>
        <w:jc w:val="center"/>
        <w:rPr>
          <w:rFonts w:ascii="Arial" w:hAnsi="Arial" w:cs="Arial"/>
          <w:b/>
          <w:b/>
          <w:sz w:val="28"/>
          <w:szCs w:val="28"/>
          <w:lang w:eastAsia="fr-FR"/>
        </w:rPr>
      </w:pPr>
      <w:r>
        <w:rPr>
          <w:rFonts w:cs="Arial" w:ascii="Arial" w:hAnsi="Arial"/>
          <w:b/>
          <w:sz w:val="28"/>
          <w:szCs w:val="28"/>
          <w:lang w:eastAsia="fr-FR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 w:themeFill="background1" w:themeFillShade="bf"/>
        <w:spacing w:before="0" w:after="0"/>
        <w:jc w:val="center"/>
        <w:rPr>
          <w:rFonts w:ascii="Arial" w:hAnsi="Arial" w:cs="Arial"/>
          <w:b/>
          <w:b/>
          <w:sz w:val="28"/>
          <w:szCs w:val="28"/>
          <w:lang w:eastAsia="fr-FR"/>
        </w:rPr>
      </w:pPr>
      <w:r>
        <w:rPr>
          <w:rFonts w:cs="Arial" w:ascii="Arial" w:hAnsi="Arial"/>
          <w:b/>
          <w:sz w:val="28"/>
          <w:szCs w:val="28"/>
          <w:lang w:eastAsia="fr-FR"/>
        </w:rPr>
        <w:t>Stage d’Education Artistique et Culturelle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 w:themeFill="background1" w:themeFillShade="bf"/>
        <w:spacing w:before="0" w:after="0"/>
        <w:jc w:val="center"/>
        <w:rPr>
          <w:rFonts w:ascii="Arial" w:hAnsi="Arial" w:cs="Arial"/>
          <w:b/>
          <w:b/>
          <w:sz w:val="28"/>
          <w:szCs w:val="28"/>
          <w:lang w:eastAsia="fr-FR"/>
        </w:rPr>
      </w:pPr>
      <w:r>
        <w:rPr>
          <w:rFonts w:cs="Arial" w:ascii="Arial" w:hAnsi="Arial"/>
          <w:b/>
          <w:sz w:val="28"/>
          <w:szCs w:val="28"/>
          <w:lang w:eastAsia="fr-FR"/>
        </w:rPr>
        <w:t xml:space="preserve">« La Seconde Guerre mondiale dans le Var » 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i/>
          <w:i/>
          <w:color w:val="212121"/>
          <w:sz w:val="23"/>
          <w:szCs w:val="23"/>
          <w:highlight w:val="white"/>
        </w:rPr>
      </w:pPr>
      <w:r>
        <w:rPr>
          <w:rFonts w:cs="Calibri" w:cstheme="minorHAnsi"/>
          <w:b/>
          <w:i/>
          <w:color w:val="212121"/>
          <w:sz w:val="23"/>
          <w:szCs w:val="23"/>
          <w:shd w:fill="FFFFFF" w:val="clear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212121"/>
          <w:highlight w:val="white"/>
        </w:rPr>
      </w:pPr>
      <w:r>
        <w:rPr>
          <w:rFonts w:cs="Calibri" w:cstheme="minorHAnsi"/>
          <w:b/>
          <w:i/>
          <w:color w:val="212121"/>
          <w:shd w:fill="FFFFFF" w:val="clear"/>
        </w:rPr>
        <w:t>Date</w:t>
      </w:r>
      <w:r>
        <w:rPr>
          <w:rFonts w:cs="Calibri" w:cstheme="minorHAnsi"/>
          <w:color w:val="212121"/>
          <w:shd w:fill="FFFFFF" w:val="clear"/>
        </w:rPr>
        <w:t> : jeudi 5 décembre 2019</w:t>
      </w:r>
    </w:p>
    <w:p>
      <w:pPr>
        <w:pStyle w:val="Normal"/>
        <w:spacing w:lineRule="auto" w:line="240" w:before="0" w:after="0"/>
        <w:rPr>
          <w:rFonts w:cs="Calibri" w:cstheme="minorHAnsi"/>
          <w:color w:val="212121"/>
          <w:highlight w:val="white"/>
        </w:rPr>
      </w:pPr>
      <w:r>
        <w:rPr>
          <w:rFonts w:cs="Calibri" w:cstheme="minorHAnsi"/>
          <w:b/>
          <w:i/>
          <w:color w:val="212121"/>
          <w:shd w:fill="FFFFFF" w:val="clear"/>
        </w:rPr>
        <w:t>Lieux</w:t>
      </w:r>
      <w:r>
        <w:rPr>
          <w:rFonts w:cs="Calibri" w:cstheme="minorHAnsi"/>
          <w:color w:val="212121"/>
          <w:shd w:fill="FFFFFF" w:val="clear"/>
        </w:rPr>
        <w:t> : Archives départementales du Var, Pôle Culturel Chabran, Draguignan – Cimetière Américain, Draguignan</w:t>
      </w:r>
    </w:p>
    <w:p>
      <w:pPr>
        <w:pStyle w:val="Normal"/>
        <w:spacing w:lineRule="auto" w:line="240" w:before="0" w:after="0"/>
        <w:rPr/>
      </w:pPr>
      <w:r>
        <w:rPr>
          <w:b/>
          <w:i/>
        </w:rPr>
        <w:t>Stationnement</w:t>
      </w:r>
      <w:r>
        <w:rPr/>
        <w:t xml:space="preserve"> : stationnement gratuit à proximité </w:t>
      </w:r>
    </w:p>
    <w:p>
      <w:pPr>
        <w:pStyle w:val="Normal"/>
        <w:spacing w:before="0" w:after="120"/>
        <w:rPr/>
      </w:pPr>
      <w:r>
        <w:rPr/>
      </w:r>
    </w:p>
    <w:p>
      <w:pPr>
        <w:pStyle w:val="Normal"/>
        <w:shd w:val="clear" w:color="auto" w:fill="CCCCCC"/>
        <w:jc w:val="center"/>
        <w:rPr>
          <w:rFonts w:cs="Calibri" w:cstheme="minorHAnsi"/>
          <w:b/>
          <w:b/>
          <w:sz w:val="32"/>
          <w:szCs w:val="32"/>
        </w:rPr>
      </w:pPr>
      <w:r>
        <w:rPr>
          <w:rFonts w:cs="Calibri" w:cstheme="minorHAnsi"/>
          <w:b/>
          <w:sz w:val="32"/>
          <w:szCs w:val="32"/>
        </w:rPr>
        <w:t>Programme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 xml:space="preserve">9h : accueil des stagiaires, présentation de la DAAC et de la journée de formation. </w:t>
      </w:r>
    </w:p>
    <w:p>
      <w:pPr>
        <w:pStyle w:val="Normal"/>
        <w:spacing w:before="0" w:after="0"/>
        <w:rPr>
          <w:rFonts w:eastAsia="Times New Roman" w:cs="Calibri" w:cstheme="minorHAnsi"/>
          <w:bCs/>
          <w:lang w:eastAsia="fr-FR"/>
        </w:rPr>
      </w:pPr>
      <w:r>
        <w:rPr>
          <w:rFonts w:cs="Calibri" w:cstheme="minorHAnsi"/>
        </w:rPr>
        <w:t>9h15 : visite commentée de l’exposition « </w:t>
      </w:r>
      <w:r>
        <w:rPr>
          <w:rFonts w:eastAsia="Times New Roman" w:cs="Calibri" w:cstheme="minorHAnsi"/>
          <w:bCs/>
          <w:lang w:eastAsia="fr-FR"/>
        </w:rPr>
        <w:t>Le Var dans la guerre - Un territoire stratégique (1939-1944) »</w:t>
      </w:r>
    </w:p>
    <w:p>
      <w:pPr>
        <w:pStyle w:val="Normal"/>
        <w:spacing w:before="0" w:after="0"/>
        <w:rPr/>
      </w:pPr>
      <w:r>
        <w:rPr>
          <w:rFonts w:cs="Calibri" w:cstheme="minorHAnsi"/>
        </w:rPr>
        <w:t xml:space="preserve">10h30-12h : Conférence-intervention de Jean-Marie Guillon « Var 1940-1944, Mémoire et Histoire ». 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12h – 13h30 : Déjeuner libre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 xml:space="preserve">13h30 – 15h00 : visite du cimetière américain de Draguignan 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15h00 – 16h30 : exploitations pédagogiques de la journée de formation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Présentation du dossier pédagogique de l’exposition</w:t>
      </w:r>
    </w:p>
    <w:p>
      <w:pPr>
        <w:pStyle w:val="Normal"/>
        <w:spacing w:before="0" w:after="0"/>
        <w:rPr>
          <w:rFonts w:cs="Calibri" w:cstheme="minorHAnsi"/>
          <w:highlight w:val="white"/>
        </w:rPr>
      </w:pPr>
      <w:r>
        <w:rPr>
          <w:rFonts w:cs="Calibri" w:cstheme="minorHAnsi"/>
        </w:rPr>
        <w:t>Ateliers de mise en pratique autour de différents thèmes et personnages à partir de documents des Archives départementales et</w:t>
      </w:r>
      <w:r>
        <w:rPr>
          <w:rFonts w:cs="Calibri" w:cstheme="minorHAnsi"/>
          <w:shd w:fill="FFFFFF" w:val="clear"/>
        </w:rPr>
        <w:t xml:space="preserve"> de l'exposition. 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hd w:val="clear" w:color="auto" w:fill="CCCCCC"/>
        <w:jc w:val="center"/>
        <w:rPr>
          <w:rFonts w:cs="Calibri" w:cstheme="minorHAnsi"/>
          <w:b/>
          <w:b/>
          <w:sz w:val="32"/>
          <w:szCs w:val="32"/>
        </w:rPr>
      </w:pPr>
      <w:r>
        <w:rPr>
          <w:rFonts w:cs="Calibri" w:cstheme="minorHAnsi"/>
          <w:b/>
          <w:sz w:val="32"/>
          <w:szCs w:val="32"/>
        </w:rPr>
        <w:t>Intervenants</w:t>
      </w:r>
    </w:p>
    <w:p>
      <w:pPr>
        <w:pStyle w:val="Normal"/>
        <w:spacing w:lineRule="auto" w:line="240" w:before="0" w:after="0"/>
        <w:rPr>
          <w:i/>
          <w:i/>
        </w:rPr>
      </w:pPr>
      <w:r>
        <w:rPr>
          <w:i/>
        </w:rPr>
        <w:t>Pour l’Education nationale</w:t>
      </w:r>
    </w:p>
    <w:p>
      <w:pPr>
        <w:pStyle w:val="Normal"/>
        <w:spacing w:lineRule="auto" w:line="240" w:before="0" w:after="0"/>
        <w:rPr/>
      </w:pPr>
      <w:r>
        <w:rPr/>
        <w:t>. Florent Marache, chargé de mission mémoire, DAAC de Nice</w:t>
      </w:r>
    </w:p>
    <w:p>
      <w:pPr>
        <w:pStyle w:val="Normal"/>
        <w:spacing w:lineRule="auto" w:line="240" w:before="0" w:after="0"/>
        <w:rPr/>
      </w:pPr>
      <w:r>
        <w:rPr/>
        <w:t>. Roberto Cossu, chargé de mission patrimoine et mémoire, DAAC de Nice</w:t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i/>
          <w:i/>
        </w:rPr>
      </w:pPr>
      <w:r>
        <w:rPr>
          <w:i/>
        </w:rPr>
        <w:t>Pour les Archives départementales</w:t>
      </w:r>
    </w:p>
    <w:p>
      <w:pPr>
        <w:pStyle w:val="Normal"/>
        <w:spacing w:lineRule="auto" w:line="240" w:before="0" w:after="0"/>
        <w:rPr/>
      </w:pPr>
      <w:r>
        <w:rPr/>
        <w:t>. Jérôme Pélissier, responsable du service éducatif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i/>
          <w:i/>
        </w:rPr>
      </w:pPr>
      <w:r>
        <w:rPr>
          <w:i/>
        </w:rPr>
        <w:t>Pour le cimetière américain de Draguignan</w:t>
      </w:r>
    </w:p>
    <w:p>
      <w:pPr>
        <w:pStyle w:val="Normal"/>
        <w:spacing w:lineRule="auto" w:line="240" w:before="0" w:after="0"/>
        <w:rPr/>
      </w:pPr>
      <w:r>
        <w:rPr/>
        <w:t>. Alison Libersa, responsable des actions éducatives</w:t>
      </w:r>
    </w:p>
    <w:p>
      <w:pPr>
        <w:pStyle w:val="Normal"/>
        <w:spacing w:before="0" w:after="120"/>
        <w:rPr/>
      </w:pPr>
      <w:r>
        <w:rPr/>
      </w:r>
    </w:p>
    <w:sectPr>
      <w:type w:val="nextPage"/>
      <w:pgSz w:w="11906" w:h="16838"/>
      <w:pgMar w:left="851" w:right="851" w:header="0" w:top="907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  <w:rsid w:val="00ac7c3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link w:val="Titre1Car"/>
    <w:uiPriority w:val="9"/>
    <w:qFormat/>
    <w:rsid w:val="00cc5fd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fr-F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c2123d"/>
    <w:rPr>
      <w:rFonts w:ascii="Tahoma" w:hAnsi="Tahoma" w:cs="Tahoma"/>
      <w:sz w:val="16"/>
      <w:szCs w:val="16"/>
    </w:rPr>
  </w:style>
  <w:style w:type="character" w:styleId="LienInternet">
    <w:name w:val="Lien Internet"/>
    <w:uiPriority w:val="99"/>
    <w:rsid w:val="006f06bf"/>
    <w:rPr>
      <w:rFonts w:cs="Times New Roman"/>
      <w:color w:val="0000FF"/>
      <w:u w:val="single"/>
    </w:rPr>
  </w:style>
  <w:style w:type="character" w:styleId="CorpsdetexteCar" w:customStyle="1">
    <w:name w:val="Corps de texte Car"/>
    <w:basedOn w:val="DefaultParagraphFont"/>
    <w:link w:val="Corpsdetexte"/>
    <w:uiPriority w:val="99"/>
    <w:qFormat/>
    <w:rsid w:val="006f06bf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Titre1Car" w:customStyle="1">
    <w:name w:val="Titre 1 Car"/>
    <w:basedOn w:val="DefaultParagraphFont"/>
    <w:link w:val="Titre1"/>
    <w:uiPriority w:val="9"/>
    <w:qFormat/>
    <w:rsid w:val="00cc5fd7"/>
    <w:rPr>
      <w:rFonts w:ascii="Times New Roman" w:hAnsi="Times New Roman" w:eastAsia="Times New Roman" w:cs="Times New Roman"/>
      <w:b/>
      <w:bCs/>
      <w:sz w:val="48"/>
      <w:szCs w:val="48"/>
      <w:lang w:eastAsia="fr-FR"/>
    </w:rPr>
  </w:style>
  <w:style w:type="character" w:styleId="ListLabel1">
    <w:name w:val="ListLabel 1"/>
    <w:qFormat/>
    <w:rPr>
      <w:rFonts w:eastAsia="Calibri" w:cs="Calibri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eastAsia="Calibri" w:cs="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link w:val="CorpsdetexteCar"/>
    <w:uiPriority w:val="99"/>
    <w:rsid w:val="006f06bf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22722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c2123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6f06bf"/>
    <w:pPr>
      <w:spacing w:lineRule="auto" w:line="240" w:before="100" w:after="100"/>
    </w:pPr>
    <w:rPr>
      <w:rFonts w:ascii="Times New Roman" w:hAnsi="Times New Roman" w:eastAsia="SimSun" w:cs="Times New Roman"/>
      <w:sz w:val="24"/>
      <w:szCs w:val="24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2041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LibreOffice/6.1.5.2$Windows_X86_64 LibreOffice_project/90f8dcf33c87b3705e78202e3df5142b201bd805</Application>
  <Pages>1</Pages>
  <Words>209</Words>
  <Characters>1228</Characters>
  <CharactersWithSpaces>1422</CharactersWithSpaces>
  <Paragraphs>27</Paragraphs>
  <Company>CG06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2019-11-08T14:37:00Z</dcterms:created>
  <dc:creator>bracq</dc:creator>
  <dc:description/>
  <dc:language>fr-FR</dc:language>
  <cp:lastModifiedBy/>
  <dcterms:modified xsi:type="dcterms:W3CDTF">2019-11-08T15:51:09Z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CG06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